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Helvetica Neue" w:cs="Helvetica Neue" w:eastAsia="Helvetica Neue" w:hAnsi="Helvetica Neue"/>
          <w:b w:val="1"/>
          <w:bCs w:val="1"/>
          <w:sz w:val="20"/>
          <w:szCs w:val="20"/>
          <w:u w:val="singl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0"/>
          <w:szCs w:val="20"/>
          <w:u w:val="single"/>
          <w:rtl w:val="0"/>
        </w:rPr>
        <w:t xml:space="preserve">Anexo I</w:t>
      </w:r>
    </w:p>
    <w:tbl>
      <w:tblPr>
        <w:tblStyle w:val="Table1"/>
        <w:tblpPr w:leftFromText="141" w:rightFromText="141" w:topFromText="0" w:bottomFromText="0" w:vertAnchor="text" w:horzAnchor="text" w:tblpX="106" w:tblpY="103"/>
        <w:tblW w:w="9001.0" w:type="dxa"/>
        <w:jc w:val="left"/>
        <w:tblLayout w:type="fixed"/>
        <w:tblLook w:val="0000"/>
      </w:tblPr>
      <w:tblGrid>
        <w:gridCol w:w="4039"/>
        <w:gridCol w:w="356"/>
        <w:gridCol w:w="4606"/>
        <w:tblGridChange w:id="0">
          <w:tblGrid>
            <w:gridCol w:w="4039"/>
            <w:gridCol w:w="356"/>
            <w:gridCol w:w="4606"/>
          </w:tblGrid>
        </w:tblGridChange>
      </w:tblGrid>
      <w:tr>
        <w:trPr>
          <w:cantSplit w:val="0"/>
          <w:trHeight w:val="125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252"/>
                <w:tab w:val="right" w:leader="none" w:pos="8504"/>
              </w:tabs>
              <w:jc w:val="center"/>
              <w:rPr>
                <w:rFonts w:ascii="Helvetica Neue" w:cs="Helvetica Neue" w:eastAsia="Helvetica Neue" w:hAnsi="Helvetica Neue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color w:val="000000"/>
                <w:rtl w:val="0"/>
              </w:rPr>
              <w:t xml:space="preserve">BOLETÍN DE INSCRIPCIÓN</w:t>
            </w:r>
          </w:p>
          <w:p w:rsidR="00000000" w:rsidDel="00000000" w:rsidP="00000000" w:rsidRDefault="00000000" w:rsidRPr="00000000" w14:paraId="000000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252"/>
                <w:tab w:val="right" w:leader="none" w:pos="8504"/>
              </w:tabs>
              <w:jc w:val="center"/>
              <w:rPr>
                <w:rFonts w:ascii="Helvetica Neue" w:cs="Helvetica Neue" w:eastAsia="Helvetica Neue" w:hAnsi="Helvetica Neue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color w:val="000000"/>
                <w:rtl w:val="0"/>
              </w:rPr>
              <w:t xml:space="preserve">DE EQUIPO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252"/>
                <w:tab w:val="right" w:leader="none" w:pos="8504"/>
              </w:tabs>
              <w:ind w:right="-251"/>
              <w:jc w:val="center"/>
              <w:rPr>
                <w:rFonts w:ascii="Helvetica Neue" w:cs="Helvetica Neue" w:eastAsia="Helvetica Neue" w:hAnsi="Helvetica Neue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252"/>
                <w:tab w:val="right" w:leader="none" w:pos="8504"/>
              </w:tabs>
              <w:jc w:val="center"/>
              <w:rPr>
                <w:rFonts w:ascii="Helvetica Neue" w:cs="Helvetica Neue" w:eastAsia="Helvetica Neue" w:hAnsi="Helvetica Neue"/>
                <w:b w:val="1"/>
                <w:bCs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2"/>
                <w:szCs w:val="22"/>
                <w:rtl w:val="0"/>
              </w:rPr>
              <w:t xml:space="preserve">44º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 Jocs Esportius de la Comunitat Valenciana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color w:val="000000"/>
                <w:sz w:val="18"/>
                <w:szCs w:val="18"/>
                <w:rtl w:val="0"/>
              </w:rPr>
              <w:t xml:space="preserve">VOLEYPLAYA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  <w:rtl w:val="0"/>
              </w:rPr>
              <w:t xml:space="preserve">2025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1591</wp:posOffset>
                      </wp:positionH>
                      <wp:positionV relativeFrom="paragraph">
                        <wp:posOffset>7938</wp:posOffset>
                      </wp:positionV>
                      <wp:extent cx="22225" cy="22225"/>
                      <wp:effectExtent b="0" l="0" r="0" t="0"/>
                      <wp:wrapNone/>
                      <wp:docPr id="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4450650" y="3780000"/>
                                <a:ext cx="1790700" cy="0"/>
                              </a:xfrm>
                              <a:custGeom>
                                <a:rect b="b" l="l" r="r" t="t"/>
                                <a:pathLst>
                                  <a:path extrusionOk="0" h="1" w="2820">
                                    <a:moveTo>
                                      <a:pt x="0" y="0"/>
                                    </a:moveTo>
                                    <a:lnTo>
                                      <a:pt x="2820" y="0"/>
                                    </a:lnTo>
                                  </a:path>
                                </a:pathLst>
                              </a:cu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1591</wp:posOffset>
                      </wp:positionH>
                      <wp:positionV relativeFrom="paragraph">
                        <wp:posOffset>7938</wp:posOffset>
                      </wp:positionV>
                      <wp:extent cx="22225" cy="22225"/>
                      <wp:effectExtent b="0" l="0" r="0" t="0"/>
                      <wp:wrapNone/>
                      <wp:docPr id="1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225" cy="222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:rsidR="00000000" w:rsidDel="00000000" w:rsidP="00000000" w:rsidRDefault="00000000" w:rsidRPr="00000000" w14:paraId="00000006">
      <w:pPr>
        <w:rPr>
          <w:rFonts w:ascii="Helvetica Neue" w:cs="Helvetica Neue" w:eastAsia="Helvetica Neue" w:hAnsi="Helvetica Neue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Helvetica Neue" w:cs="Helvetica Neue" w:eastAsia="Helvetica Neue" w:hAnsi="Helvetica Neue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Helvetica Neue" w:cs="Helvetica Neue" w:eastAsia="Helvetica Neue" w:hAnsi="Helvetica Neue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Helvetica Neue" w:cs="Helvetica Neue" w:eastAsia="Helvetica Neue" w:hAnsi="Helvetica Neue"/>
          <w:sz w:val="2"/>
          <w:szCs w:val="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2559685</wp:posOffset>
            </wp:positionH>
            <wp:positionV relativeFrom="paragraph">
              <wp:posOffset>212090</wp:posOffset>
            </wp:positionV>
            <wp:extent cx="457835" cy="514985"/>
            <wp:effectExtent b="0" l="0" r="0" t="0"/>
            <wp:wrapNone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835" cy="5149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rPr>
          <w:rFonts w:ascii="Helvetica Neue" w:cs="Helvetica Neue" w:eastAsia="Helvetica Neue" w:hAnsi="Helvetica Neue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Helvetica Neue" w:cs="Helvetica Neue" w:eastAsia="Helvetica Neue" w:hAnsi="Helvetica Neue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0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</w:tblBorders>
        <w:tblLayout w:type="fixed"/>
        <w:tblLook w:val="0000"/>
      </w:tblPr>
      <w:tblGrid>
        <w:gridCol w:w="160"/>
        <w:gridCol w:w="1399"/>
        <w:gridCol w:w="142"/>
        <w:gridCol w:w="114"/>
        <w:gridCol w:w="46"/>
        <w:gridCol w:w="549"/>
        <w:gridCol w:w="986"/>
        <w:gridCol w:w="289"/>
        <w:gridCol w:w="137"/>
        <w:gridCol w:w="1139"/>
        <w:gridCol w:w="851"/>
        <w:gridCol w:w="708"/>
        <w:gridCol w:w="498"/>
        <w:gridCol w:w="513"/>
        <w:gridCol w:w="260"/>
        <w:gridCol w:w="37"/>
        <w:gridCol w:w="388"/>
        <w:gridCol w:w="2132"/>
        <w:gridCol w:w="160"/>
        <w:tblGridChange w:id="0">
          <w:tblGrid>
            <w:gridCol w:w="160"/>
            <w:gridCol w:w="1399"/>
            <w:gridCol w:w="142"/>
            <w:gridCol w:w="114"/>
            <w:gridCol w:w="46"/>
            <w:gridCol w:w="549"/>
            <w:gridCol w:w="986"/>
            <w:gridCol w:w="289"/>
            <w:gridCol w:w="137"/>
            <w:gridCol w:w="1139"/>
            <w:gridCol w:w="851"/>
            <w:gridCol w:w="708"/>
            <w:gridCol w:w="498"/>
            <w:gridCol w:w="513"/>
            <w:gridCol w:w="260"/>
            <w:gridCol w:w="37"/>
            <w:gridCol w:w="388"/>
            <w:gridCol w:w="2132"/>
            <w:gridCol w:w="160"/>
          </w:tblGrid>
        </w:tblGridChange>
      </w:tblGrid>
      <w:tr>
        <w:trPr>
          <w:cantSplit w:val="1"/>
          <w:trHeight w:val="135" w:hRule="atLeast"/>
          <w:tblHeader w:val="0"/>
        </w:trPr>
        <w:tc>
          <w:tcPr>
            <w:gridSpan w:val="19"/>
            <w:shd w:fill="dfdfdf" w:val="clear"/>
          </w:tcPr>
          <w:p w:rsidR="00000000" w:rsidDel="00000000" w:rsidP="00000000" w:rsidRDefault="00000000" w:rsidRPr="00000000" w14:paraId="0000000C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Helvetica Neue" w:cs="Helvetica Neue" w:eastAsia="Helvetica Neue" w:hAnsi="Helvetica Neue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5" w:hRule="atLeast"/>
          <w:tblHeader w:val="0"/>
        </w:trPr>
        <w:tc>
          <w:tcPr>
            <w:gridSpan w:val="7"/>
            <w:tcBorders>
              <w:bottom w:color="000000" w:space="0" w:sz="4" w:val="single"/>
            </w:tcBorders>
            <w:shd w:fill="dfdfdf" w:val="clear"/>
            <w:vAlign w:val="center"/>
          </w:tcPr>
          <w:p w:rsidR="00000000" w:rsidDel="00000000" w:rsidP="00000000" w:rsidRDefault="00000000" w:rsidRPr="00000000" w14:paraId="0000001F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Nombre de la Entidad:</w:t>
            </w:r>
          </w:p>
        </w:tc>
        <w:tc>
          <w:tcPr>
            <w:gridSpan w:val="11"/>
            <w:tcBorders>
              <w:top w:color="000000" w:space="0" w:sz="0" w:val="nil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6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fdfdf" w:val="clear"/>
            <w:vAlign w:val="center"/>
          </w:tcPr>
          <w:p w:rsidR="00000000" w:rsidDel="00000000" w:rsidP="00000000" w:rsidRDefault="00000000" w:rsidRPr="00000000" w14:paraId="00000031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5" w:hRule="atLeast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32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Marcar con una cruz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39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0" w:val="nil"/>
              <w:left w:color="000000" w:space="0" w:sz="4" w:val="single"/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3B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1ª DIVISIÓN                          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41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43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2ª DIVISIÓN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44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05" w:hRule="atLeast"/>
          <w:tblHeader w:val="0"/>
        </w:trPr>
        <w:tc>
          <w:tcPr>
            <w:gridSpan w:val="3"/>
            <w:shd w:fill="e6e6e6" w:val="clear"/>
            <w:vAlign w:val="center"/>
          </w:tcPr>
          <w:p w:rsidR="00000000" w:rsidDel="00000000" w:rsidP="00000000" w:rsidRDefault="00000000" w:rsidRPr="00000000" w14:paraId="00000045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e6e6e6" w:val="clear"/>
            <w:vAlign w:val="center"/>
          </w:tcPr>
          <w:p w:rsidR="00000000" w:rsidDel="00000000" w:rsidP="00000000" w:rsidRDefault="00000000" w:rsidRPr="00000000" w14:paraId="00000048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bottom w:color="000000" w:space="0" w:sz="0" w:val="nil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4A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0"/>
            <w:shd w:fill="e6e6e6" w:val="clear"/>
            <w:vAlign w:val="center"/>
          </w:tcPr>
          <w:p w:rsidR="00000000" w:rsidDel="00000000" w:rsidP="00000000" w:rsidRDefault="00000000" w:rsidRPr="00000000" w14:paraId="0000004D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057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55" w:hRule="atLeast"/>
          <w:tblHeader w:val="0"/>
        </w:trPr>
        <w:tc>
          <w:tcPr>
            <w:gridSpan w:val="2"/>
            <w:vMerge w:val="restart"/>
            <w:shd w:fill="dfdfdf" w:val="clear"/>
            <w:vAlign w:val="center"/>
          </w:tcPr>
          <w:p w:rsidR="00000000" w:rsidDel="00000000" w:rsidP="00000000" w:rsidRDefault="00000000" w:rsidRPr="00000000" w14:paraId="00000058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Municipio:</w:t>
            </w:r>
          </w:p>
        </w:tc>
        <w:tc>
          <w:tcPr>
            <w:gridSpan w:val="6"/>
            <w:vMerge w:val="restart"/>
            <w:tcBorders>
              <w:top w:color="000000" w:space="0" w:sz="0" w:val="nil"/>
            </w:tcBorders>
            <w:vAlign w:val="center"/>
          </w:tcPr>
          <w:p w:rsidR="00000000" w:rsidDel="00000000" w:rsidP="00000000" w:rsidRDefault="00000000" w:rsidRPr="00000000" w14:paraId="0000005A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fdfdf" w:val="clear"/>
            <w:vAlign w:val="center"/>
          </w:tcPr>
          <w:p w:rsidR="00000000" w:rsidDel="00000000" w:rsidP="00000000" w:rsidRDefault="00000000" w:rsidRPr="00000000" w14:paraId="00000060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Responsable </w:t>
            </w:r>
          </w:p>
        </w:tc>
        <w:tc>
          <w:tcPr>
            <w:gridSpan w:val="8"/>
            <w:tcBorders>
              <w:top w:color="000000" w:space="0" w:sz="0" w:val="nil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2">
            <w:pPr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dfdfdf" w:val="clear"/>
            <w:vAlign w:val="center"/>
          </w:tcPr>
          <w:p w:rsidR="00000000" w:rsidDel="00000000" w:rsidP="00000000" w:rsidRDefault="00000000" w:rsidRPr="00000000" w14:paraId="0000006A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10" w:hRule="atLeast"/>
          <w:tblHeader w:val="0"/>
        </w:trPr>
        <w:tc>
          <w:tcPr>
            <w:gridSpan w:val="2"/>
            <w:vMerge w:val="continue"/>
            <w:shd w:fill="dfdfdf" w:val="clear"/>
            <w:vAlign w:val="center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Merge w:val="continue"/>
            <w:tcBorders>
              <w:top w:color="000000" w:space="0" w:sz="0" w:val="nil"/>
            </w:tcBorders>
            <w:vAlign w:val="cente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fdfdf" w:val="clear"/>
            <w:vAlign w:val="center"/>
          </w:tcPr>
          <w:p w:rsidR="00000000" w:rsidDel="00000000" w:rsidP="00000000" w:rsidRDefault="00000000" w:rsidRPr="00000000" w14:paraId="00000073">
            <w:pPr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Tlfno. :</w:t>
            </w:r>
          </w:p>
        </w:tc>
        <w:tc>
          <w:tcPr>
            <w:gridSpan w:val="2"/>
            <w:tcBorders>
              <w:top w:color="000000" w:space="0" w:sz="0" w:val="nil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75">
            <w:pPr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bottom w:color="000000" w:space="0" w:sz="0" w:val="nil"/>
            </w:tcBorders>
            <w:shd w:fill="dfdfdf" w:val="clear"/>
            <w:vAlign w:val="center"/>
          </w:tcPr>
          <w:p w:rsidR="00000000" w:rsidDel="00000000" w:rsidP="00000000" w:rsidRDefault="00000000" w:rsidRPr="00000000" w14:paraId="00000077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Email :</w:t>
            </w:r>
          </w:p>
        </w:tc>
        <w:tc>
          <w:tcPr>
            <w:gridSpan w:val="4"/>
            <w:tcBorders>
              <w:top w:color="000000" w:space="0" w:sz="0" w:val="nil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79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fdfdf" w:val="clear"/>
            <w:vAlign w:val="center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35" w:hRule="atLeast"/>
          <w:tblHeader w:val="0"/>
        </w:trPr>
        <w:tc>
          <w:tcPr>
            <w:gridSpan w:val="18"/>
            <w:shd w:fill="dfdfdf" w:val="clear"/>
            <w:vAlign w:val="center"/>
          </w:tcPr>
          <w:p w:rsidR="00000000" w:rsidDel="00000000" w:rsidP="00000000" w:rsidRDefault="00000000" w:rsidRPr="00000000" w14:paraId="0000007E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Helvetica Neue" w:cs="Helvetica Neue" w:eastAsia="Helvetica Neue" w:hAnsi="Helvetica Neue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dfdfdf" w:val="clear"/>
            <w:vAlign w:val="center"/>
          </w:tcPr>
          <w:p w:rsidR="00000000" w:rsidDel="00000000" w:rsidP="00000000" w:rsidRDefault="00000000" w:rsidRPr="00000000" w14:paraId="00000090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Helvetica Neue" w:cs="Helvetica Neue" w:eastAsia="Helvetica Neue" w:hAnsi="Helvetica Neue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30" w:hRule="atLeast"/>
          <w:tblHeader w:val="0"/>
        </w:trPr>
        <w:tc>
          <w:tcPr>
            <w:shd w:fill="dfdfdf" w:val="clear"/>
            <w:vAlign w:val="center"/>
          </w:tcPr>
          <w:p w:rsidR="00000000" w:rsidDel="00000000" w:rsidP="00000000" w:rsidRDefault="00000000" w:rsidRPr="00000000" w14:paraId="00000091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dfdfdf" w:val="clear"/>
            <w:vAlign w:val="center"/>
          </w:tcPr>
          <w:p w:rsidR="00000000" w:rsidDel="00000000" w:rsidP="00000000" w:rsidRDefault="00000000" w:rsidRPr="00000000" w14:paraId="00000092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Nombre del equipo:</w:t>
            </w:r>
          </w:p>
        </w:tc>
        <w:tc>
          <w:tcPr>
            <w:gridSpan w:val="9"/>
            <w:tcBorders>
              <w:top w:color="000000" w:space="0" w:sz="0" w:val="nil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5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dfdfdf" w:val="clear"/>
            <w:vAlign w:val="center"/>
          </w:tcPr>
          <w:p w:rsidR="00000000" w:rsidDel="00000000" w:rsidP="00000000" w:rsidRDefault="00000000" w:rsidRPr="00000000" w14:paraId="0000009E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Categ. y Sexo:</w:t>
            </w:r>
          </w:p>
        </w:tc>
        <w:tc>
          <w:tcPr>
            <w:gridSpan w:val="2"/>
            <w:tcBorders>
              <w:top w:color="000000" w:space="0" w:sz="0" w:val="nil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1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fdfdf" w:val="clear"/>
            <w:vAlign w:val="center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85" w:hRule="atLeast"/>
          <w:tblHeader w:val="0"/>
        </w:trPr>
        <w:tc>
          <w:tcPr>
            <w:gridSpan w:val="18"/>
            <w:shd w:fill="dfdfdf" w:val="clear"/>
            <w:vAlign w:val="center"/>
          </w:tcPr>
          <w:p w:rsidR="00000000" w:rsidDel="00000000" w:rsidP="00000000" w:rsidRDefault="00000000" w:rsidRPr="00000000" w14:paraId="000000A4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Helvetica Neue" w:cs="Helvetica Neue" w:eastAsia="Helvetica Neue" w:hAnsi="Helvetica Neue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fdfdf" w:val="clear"/>
            <w:vAlign w:val="center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85" w:hRule="atLeast"/>
          <w:tblHeader w:val="0"/>
        </w:trPr>
        <w:tc>
          <w:tcPr>
            <w:gridSpan w:val="6"/>
            <w:tcBorders>
              <w:bottom w:color="000000" w:space="0" w:sz="4" w:val="single"/>
            </w:tcBorders>
            <w:shd w:fill="dfdfdf" w:val="clear"/>
            <w:vAlign w:val="center"/>
          </w:tcPr>
          <w:p w:rsidR="00000000" w:rsidDel="00000000" w:rsidP="00000000" w:rsidRDefault="00000000" w:rsidRPr="00000000" w14:paraId="000000B7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Helvetica Neue" w:cs="Helvetica Neue" w:eastAsia="Helvetica Neue" w:hAnsi="Helvetica Neu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Fecha de la Prueba: </w:t>
            </w:r>
          </w:p>
        </w:tc>
        <w:tc>
          <w:tcPr>
            <w:gridSpan w:val="5"/>
            <w:tcBorders>
              <w:top w:color="000000" w:space="0" w:sz="0" w:val="nil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D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Helvetica Neue" w:cs="Helvetica Neue" w:eastAsia="Helvetica Neue" w:hAnsi="Helvetica Neue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bottom w:color="000000" w:space="0" w:sz="4" w:val="single"/>
            </w:tcBorders>
            <w:shd w:fill="dfdfdf" w:val="clear"/>
            <w:vAlign w:val="center"/>
          </w:tcPr>
          <w:p w:rsidR="00000000" w:rsidDel="00000000" w:rsidP="00000000" w:rsidRDefault="00000000" w:rsidRPr="00000000" w14:paraId="000000C2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Helvetica Neue" w:cs="Helvetica Neue" w:eastAsia="Helvetica Neue" w:hAnsi="Helvetica Neu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Sede:</w:t>
            </w:r>
          </w:p>
        </w:tc>
        <w:tc>
          <w:tcPr>
            <w:gridSpan w:val="3"/>
            <w:tcBorders>
              <w:top w:color="000000" w:space="0" w:sz="0" w:val="nil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6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Helvetica Neue" w:cs="Helvetica Neue" w:eastAsia="Helvetica Neue" w:hAnsi="Helvetica Neue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fdfdf" w:val="clear"/>
            <w:vAlign w:val="center"/>
          </w:tcPr>
          <w:p w:rsidR="00000000" w:rsidDel="00000000" w:rsidP="00000000" w:rsidRDefault="00000000" w:rsidRPr="00000000" w14:paraId="000000C9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Helvetica Neue" w:cs="Helvetica Neue" w:eastAsia="Helvetica Neue" w:hAnsi="Helvetica Neue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85" w:hRule="atLeast"/>
          <w:tblHeader w:val="0"/>
        </w:trPr>
        <w:tc>
          <w:tcPr>
            <w:gridSpan w:val="6"/>
            <w:tcBorders>
              <w:bottom w:color="000000" w:space="0" w:sz="4" w:val="single"/>
            </w:tcBorders>
            <w:shd w:fill="dfdfdf" w:val="clear"/>
            <w:vAlign w:val="center"/>
          </w:tcPr>
          <w:p w:rsidR="00000000" w:rsidDel="00000000" w:rsidP="00000000" w:rsidRDefault="00000000" w:rsidRPr="00000000" w14:paraId="000000CA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Helvetica Neue" w:cs="Helvetica Neue" w:eastAsia="Helvetica Neue" w:hAnsi="Helvetica Neu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Fecha de la Prueba: </w:t>
            </w:r>
          </w:p>
        </w:tc>
        <w:tc>
          <w:tcPr>
            <w:gridSpan w:val="5"/>
            <w:tcBorders>
              <w:top w:color="000000" w:space="0" w:sz="0" w:val="nil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0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Helvetica Neue" w:cs="Helvetica Neue" w:eastAsia="Helvetica Neue" w:hAnsi="Helvetica Neue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bottom w:color="000000" w:space="0" w:sz="4" w:val="single"/>
            </w:tcBorders>
            <w:shd w:fill="dfdfdf" w:val="clear"/>
            <w:vAlign w:val="center"/>
          </w:tcPr>
          <w:p w:rsidR="00000000" w:rsidDel="00000000" w:rsidP="00000000" w:rsidRDefault="00000000" w:rsidRPr="00000000" w14:paraId="000000D5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Helvetica Neue" w:cs="Helvetica Neue" w:eastAsia="Helvetica Neue" w:hAnsi="Helvetica Neu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Sede:</w:t>
            </w:r>
          </w:p>
        </w:tc>
        <w:tc>
          <w:tcPr>
            <w:gridSpan w:val="3"/>
            <w:tcBorders>
              <w:top w:color="000000" w:space="0" w:sz="0" w:val="nil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9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Helvetica Neue" w:cs="Helvetica Neue" w:eastAsia="Helvetica Neue" w:hAnsi="Helvetica Neue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fdfdf" w:val="clear"/>
            <w:vAlign w:val="center"/>
          </w:tcPr>
          <w:p w:rsidR="00000000" w:rsidDel="00000000" w:rsidP="00000000" w:rsidRDefault="00000000" w:rsidRPr="00000000" w14:paraId="000000DC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Helvetica Neue" w:cs="Helvetica Neue" w:eastAsia="Helvetica Neue" w:hAnsi="Helvetica Neue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85" w:hRule="atLeast"/>
          <w:tblHeader w:val="0"/>
        </w:trPr>
        <w:tc>
          <w:tcPr>
            <w:gridSpan w:val="6"/>
            <w:tcBorders>
              <w:bottom w:color="000000" w:space="0" w:sz="4" w:val="single"/>
            </w:tcBorders>
            <w:shd w:fill="dfdfdf" w:val="clear"/>
            <w:vAlign w:val="center"/>
          </w:tcPr>
          <w:p w:rsidR="00000000" w:rsidDel="00000000" w:rsidP="00000000" w:rsidRDefault="00000000" w:rsidRPr="00000000" w14:paraId="000000DD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Helvetica Neue" w:cs="Helvetica Neue" w:eastAsia="Helvetica Neue" w:hAnsi="Helvetica Neu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Fecha de la Prueba: </w:t>
            </w:r>
          </w:p>
        </w:tc>
        <w:tc>
          <w:tcPr>
            <w:gridSpan w:val="5"/>
            <w:tcBorders>
              <w:top w:color="000000" w:space="0" w:sz="0" w:val="nil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3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Helvetica Neue" w:cs="Helvetica Neue" w:eastAsia="Helvetica Neue" w:hAnsi="Helvetica Neue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bottom w:color="000000" w:space="0" w:sz="4" w:val="single"/>
            </w:tcBorders>
            <w:shd w:fill="dfdfdf" w:val="clear"/>
            <w:vAlign w:val="center"/>
          </w:tcPr>
          <w:p w:rsidR="00000000" w:rsidDel="00000000" w:rsidP="00000000" w:rsidRDefault="00000000" w:rsidRPr="00000000" w14:paraId="000000E8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Helvetica Neue" w:cs="Helvetica Neue" w:eastAsia="Helvetica Neue" w:hAnsi="Helvetica Neu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Sede:</w:t>
            </w:r>
          </w:p>
        </w:tc>
        <w:tc>
          <w:tcPr>
            <w:gridSpan w:val="3"/>
            <w:tcBorders>
              <w:top w:color="000000" w:space="0" w:sz="0" w:val="nil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C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Helvetica Neue" w:cs="Helvetica Neue" w:eastAsia="Helvetica Neue" w:hAnsi="Helvetica Neue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fdfdf" w:val="clear"/>
            <w:vAlign w:val="center"/>
          </w:tcPr>
          <w:p w:rsidR="00000000" w:rsidDel="00000000" w:rsidP="00000000" w:rsidRDefault="00000000" w:rsidRPr="00000000" w14:paraId="000000E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0">
      <w:pPr>
        <w:rPr>
          <w:rFonts w:ascii="Helvetica Neue" w:cs="Helvetica Neue" w:eastAsia="Helvetica Neue" w:hAnsi="Helvetica Neue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203.999999999998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49"/>
        <w:gridCol w:w="606"/>
        <w:gridCol w:w="1944"/>
        <w:gridCol w:w="2267"/>
        <w:gridCol w:w="2269"/>
        <w:gridCol w:w="648"/>
        <w:gridCol w:w="648"/>
        <w:gridCol w:w="973"/>
        <w:tblGridChange w:id="0">
          <w:tblGrid>
            <w:gridCol w:w="849"/>
            <w:gridCol w:w="606"/>
            <w:gridCol w:w="1944"/>
            <w:gridCol w:w="2267"/>
            <w:gridCol w:w="2269"/>
            <w:gridCol w:w="648"/>
            <w:gridCol w:w="648"/>
            <w:gridCol w:w="973"/>
          </w:tblGrid>
        </w:tblGridChange>
      </w:tblGrid>
      <w:tr>
        <w:trPr>
          <w:cantSplit w:val="1"/>
          <w:trHeight w:val="226" w:hRule="atLeast"/>
          <w:tblHeader w:val="0"/>
        </w:trPr>
        <w:tc>
          <w:tcPr>
            <w:vMerge w:val="restart"/>
            <w:tcBorders>
              <w:top w:color="000000" w:space="0" w:sz="12" w:val="single"/>
              <w:left w:color="000000" w:space="0" w:sz="12" w:val="single"/>
              <w:right w:color="000000" w:space="0" w:sz="0" w:val="nil"/>
            </w:tcBorders>
            <w:shd w:fill="dfdfdf" w:val="clear"/>
            <w:vAlign w:val="center"/>
          </w:tcPr>
          <w:p w:rsidR="00000000" w:rsidDel="00000000" w:rsidP="00000000" w:rsidRDefault="00000000" w:rsidRPr="00000000" w14:paraId="000000F1">
            <w:pPr>
              <w:jc w:val="center"/>
              <w:rPr>
                <w:rFonts w:ascii="Helvetica Neue" w:cs="Helvetica Neue" w:eastAsia="Helvetica Neue" w:hAnsi="Helvetica Neue"/>
                <w:b w:val="1"/>
                <w:bCs w:val="1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i w:val="1"/>
                <w:iCs w:val="1"/>
                <w:sz w:val="16"/>
                <w:szCs w:val="16"/>
                <w:rtl w:val="0"/>
              </w:rPr>
              <w:t xml:space="preserve">nº de dorsal</w:t>
            </w:r>
          </w:p>
        </w:tc>
        <w:tc>
          <w:tcPr>
            <w:gridSpan w:val="2"/>
            <w:vMerge w:val="restart"/>
            <w:tcBorders>
              <w:top w:color="000000" w:space="0" w:sz="12" w:val="single"/>
              <w:left w:color="000000" w:space="0" w:sz="12" w:val="single"/>
              <w:right w:color="000000" w:space="0" w:sz="0" w:val="nil"/>
            </w:tcBorders>
            <w:shd w:fill="dfdfdf" w:val="clear"/>
            <w:vAlign w:val="center"/>
          </w:tcPr>
          <w:p w:rsidR="00000000" w:rsidDel="00000000" w:rsidP="00000000" w:rsidRDefault="00000000" w:rsidRPr="00000000" w14:paraId="000000F2">
            <w:pPr>
              <w:jc w:val="center"/>
              <w:rPr>
                <w:rFonts w:ascii="Helvetica Neue" w:cs="Helvetica Neue" w:eastAsia="Helvetica Neue" w:hAnsi="Helvetica Neue"/>
                <w:b w:val="1"/>
                <w:bCs w:val="1"/>
                <w:i w:val="1"/>
                <w:iCs w:val="1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i w:val="1"/>
                <w:iCs w:val="1"/>
                <w:rtl w:val="0"/>
              </w:rPr>
              <w:t xml:space="preserve">Nombre</w:t>
            </w:r>
          </w:p>
        </w:tc>
        <w:tc>
          <w:tcPr>
            <w:vMerge w:val="restart"/>
            <w:tcBorders>
              <w:top w:color="000000" w:space="0" w:sz="12" w:val="single"/>
              <w:left w:color="000000" w:space="0" w:sz="12" w:val="single"/>
              <w:right w:color="000000" w:space="0" w:sz="0" w:val="nil"/>
            </w:tcBorders>
            <w:shd w:fill="dfdfdf" w:val="clear"/>
            <w:vAlign w:val="center"/>
          </w:tcPr>
          <w:p w:rsidR="00000000" w:rsidDel="00000000" w:rsidP="00000000" w:rsidRDefault="00000000" w:rsidRPr="00000000" w14:paraId="000000F4">
            <w:pPr>
              <w:jc w:val="center"/>
              <w:rPr>
                <w:rFonts w:ascii="Helvetica Neue" w:cs="Helvetica Neue" w:eastAsia="Helvetica Neue" w:hAnsi="Helvetica Neue"/>
                <w:b w:val="1"/>
                <w:bCs w:val="1"/>
                <w:i w:val="1"/>
                <w:iCs w:val="1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i w:val="1"/>
                <w:iCs w:val="1"/>
                <w:rtl w:val="0"/>
              </w:rPr>
              <w:t xml:space="preserve">1º apellido</w:t>
            </w:r>
          </w:p>
        </w:tc>
        <w:tc>
          <w:tcPr>
            <w:vMerge w:val="restart"/>
            <w:tcBorders>
              <w:top w:color="000000" w:space="0" w:sz="12" w:val="single"/>
              <w:left w:color="000000" w:space="0" w:sz="12" w:val="single"/>
              <w:right w:color="000000" w:space="0" w:sz="0" w:val="nil"/>
            </w:tcBorders>
            <w:shd w:fill="dfdfdf" w:val="clear"/>
            <w:vAlign w:val="center"/>
          </w:tcPr>
          <w:p w:rsidR="00000000" w:rsidDel="00000000" w:rsidP="00000000" w:rsidRDefault="00000000" w:rsidRPr="00000000" w14:paraId="000000F5">
            <w:pPr>
              <w:jc w:val="center"/>
              <w:rPr>
                <w:rFonts w:ascii="Helvetica Neue" w:cs="Helvetica Neue" w:eastAsia="Helvetica Neue" w:hAnsi="Helvetica Neue"/>
                <w:b w:val="1"/>
                <w:bCs w:val="1"/>
                <w:i w:val="1"/>
                <w:iCs w:val="1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i w:val="1"/>
                <w:iCs w:val="1"/>
                <w:rtl w:val="0"/>
              </w:rPr>
              <w:t xml:space="preserve">2º apellido</w:t>
            </w:r>
          </w:p>
        </w:tc>
        <w:tc>
          <w:tcPr>
            <w:gridSpan w:val="3"/>
            <w:tcBorders>
              <w:top w:color="000000" w:space="0" w:sz="12" w:val="single"/>
              <w:left w:color="000000" w:space="0" w:sz="12" w:val="single"/>
              <w:bottom w:color="000000" w:space="0" w:sz="0" w:val="nil"/>
              <w:right w:color="000000" w:space="0" w:sz="12" w:val="single"/>
            </w:tcBorders>
            <w:shd w:fill="dfdfdf" w:val="clear"/>
            <w:vAlign w:val="center"/>
          </w:tcPr>
          <w:p w:rsidR="00000000" w:rsidDel="00000000" w:rsidP="00000000" w:rsidRDefault="00000000" w:rsidRPr="00000000" w14:paraId="000000F6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24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Fecha de nacimiento</w:t>
            </w:r>
          </w:p>
        </w:tc>
      </w:tr>
      <w:tr>
        <w:trPr>
          <w:cantSplit w:val="1"/>
          <w:trHeight w:val="143" w:hRule="atLeast"/>
          <w:tblHeader w:val="0"/>
        </w:trPr>
        <w:tc>
          <w:tcPr>
            <w:vMerge w:val="continue"/>
            <w:tcBorders>
              <w:top w:color="000000" w:space="0" w:sz="12" w:val="single"/>
              <w:left w:color="000000" w:space="0" w:sz="12" w:val="single"/>
              <w:right w:color="000000" w:space="0" w:sz="0" w:val="nil"/>
            </w:tcBorders>
            <w:shd w:fill="dfdfdf" w:val="clear"/>
            <w:vAlign w:val="center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12" w:val="single"/>
              <w:left w:color="000000" w:space="0" w:sz="12" w:val="single"/>
              <w:right w:color="000000" w:space="0" w:sz="0" w:val="nil"/>
            </w:tcBorders>
            <w:shd w:fill="dfdfdf" w:val="clear"/>
            <w:vAlign w:val="center"/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left w:color="000000" w:space="0" w:sz="12" w:val="single"/>
              <w:right w:color="000000" w:space="0" w:sz="0" w:val="nil"/>
            </w:tcBorders>
            <w:shd w:fill="dfdfdf" w:val="clear"/>
            <w:vAlign w:val="center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left w:color="000000" w:space="0" w:sz="12" w:val="single"/>
              <w:right w:color="000000" w:space="0" w:sz="0" w:val="nil"/>
            </w:tcBorders>
            <w:shd w:fill="dfdfdf" w:val="clear"/>
            <w:vAlign w:val="center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</w:tcBorders>
            <w:shd w:fill="dfdfdf" w:val="clear"/>
            <w:vAlign w:val="center"/>
          </w:tcPr>
          <w:p w:rsidR="00000000" w:rsidDel="00000000" w:rsidP="00000000" w:rsidRDefault="00000000" w:rsidRPr="00000000" w14:paraId="000000FE">
            <w:pPr>
              <w:jc w:val="center"/>
              <w:rPr>
                <w:rFonts w:ascii="Helvetica Neue" w:cs="Helvetica Neue" w:eastAsia="Helvetica Neue" w:hAnsi="Helvetica Neue"/>
                <w:b w:val="1"/>
                <w:bCs w:val="1"/>
                <w:i w:val="1"/>
                <w:iCs w:val="1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i w:val="1"/>
                <w:iCs w:val="1"/>
                <w:sz w:val="18"/>
                <w:szCs w:val="18"/>
                <w:rtl w:val="0"/>
              </w:rPr>
              <w:t xml:space="preserve">día</w:t>
            </w:r>
          </w:p>
        </w:tc>
        <w:tc>
          <w:tcPr>
            <w:shd w:fill="dfdfdf" w:val="clear"/>
            <w:vAlign w:val="center"/>
          </w:tcPr>
          <w:p w:rsidR="00000000" w:rsidDel="00000000" w:rsidP="00000000" w:rsidRDefault="00000000" w:rsidRPr="00000000" w14:paraId="000000FF">
            <w:pPr>
              <w:jc w:val="center"/>
              <w:rPr>
                <w:rFonts w:ascii="Helvetica Neue" w:cs="Helvetica Neue" w:eastAsia="Helvetica Neue" w:hAnsi="Helvetica Neue"/>
                <w:b w:val="1"/>
                <w:bCs w:val="1"/>
                <w:i w:val="1"/>
                <w:iCs w:val="1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i w:val="1"/>
                <w:iCs w:val="1"/>
                <w:sz w:val="18"/>
                <w:szCs w:val="18"/>
                <w:rtl w:val="0"/>
              </w:rPr>
              <w:t xml:space="preserve">mes</w:t>
            </w:r>
          </w:p>
        </w:tc>
        <w:tc>
          <w:tcPr>
            <w:tcBorders>
              <w:right w:color="000000" w:space="0" w:sz="12" w:val="single"/>
            </w:tcBorders>
            <w:shd w:fill="dfdfdf" w:val="clear"/>
            <w:vAlign w:val="center"/>
          </w:tcPr>
          <w:p w:rsidR="00000000" w:rsidDel="00000000" w:rsidP="00000000" w:rsidRDefault="00000000" w:rsidRPr="00000000" w14:paraId="00000100">
            <w:pPr>
              <w:jc w:val="center"/>
              <w:rPr>
                <w:rFonts w:ascii="Helvetica Neue" w:cs="Helvetica Neue" w:eastAsia="Helvetica Neue" w:hAnsi="Helvetica Neue"/>
                <w:b w:val="1"/>
                <w:bCs w:val="1"/>
                <w:i w:val="1"/>
                <w:iCs w:val="1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i w:val="1"/>
                <w:iCs w:val="1"/>
                <w:sz w:val="18"/>
                <w:szCs w:val="18"/>
                <w:rtl w:val="0"/>
              </w:rPr>
              <w:t xml:space="preserve">año</w:t>
            </w:r>
          </w:p>
        </w:tc>
      </w:tr>
      <w:tr>
        <w:trPr>
          <w:cantSplit w:val="0"/>
          <w:trHeight w:val="273" w:hRule="atLeast"/>
          <w:tblHeader w:val="0"/>
        </w:trPr>
        <w:tc>
          <w:tcPr>
            <w:tcBorders>
              <w:left w:color="000000" w:space="0" w:sz="12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01">
            <w:pPr>
              <w:jc w:val="center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12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02">
            <w:pPr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04">
            <w:pPr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05">
            <w:pPr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106">
            <w:pPr>
              <w:jc w:val="center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7">
            <w:pPr>
              <w:jc w:val="center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108">
            <w:pPr>
              <w:jc w:val="center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3" w:hRule="atLeast"/>
          <w:tblHeader w:val="0"/>
        </w:trPr>
        <w:tc>
          <w:tcPr>
            <w:tcBorders>
              <w:left w:color="000000" w:space="0" w:sz="12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09">
            <w:pPr>
              <w:jc w:val="center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12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0A">
            <w:pPr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0C">
            <w:pPr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0D">
            <w:pPr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10E">
            <w:pPr>
              <w:jc w:val="center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F">
            <w:pPr>
              <w:jc w:val="center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110">
            <w:pPr>
              <w:jc w:val="center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2" w:hRule="atLeast"/>
          <w:tblHeader w:val="0"/>
        </w:trPr>
        <w:tc>
          <w:tcPr>
            <w:tcBorders>
              <w:left w:color="000000" w:space="0" w:sz="12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11">
            <w:pPr>
              <w:jc w:val="center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12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12">
            <w:pPr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14">
            <w:pPr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15">
            <w:pPr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116">
            <w:pPr>
              <w:jc w:val="center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7">
            <w:pPr>
              <w:jc w:val="center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118">
            <w:pPr>
              <w:jc w:val="center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2" w:hRule="atLeast"/>
          <w:tblHeader w:val="0"/>
        </w:trPr>
        <w:tc>
          <w:tcPr>
            <w:tcBorders>
              <w:left w:color="000000" w:space="0" w:sz="12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19">
            <w:pPr>
              <w:jc w:val="center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12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1A">
            <w:pPr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1C">
            <w:pPr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1D">
            <w:pPr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11E">
            <w:pPr>
              <w:jc w:val="center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F">
            <w:pPr>
              <w:jc w:val="center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120">
            <w:pPr>
              <w:jc w:val="center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2" w:hRule="atLeast"/>
          <w:tblHeader w:val="0"/>
        </w:trPr>
        <w:tc>
          <w:tcPr>
            <w:tcBorders>
              <w:left w:color="000000" w:space="0" w:sz="12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21">
            <w:pPr>
              <w:jc w:val="center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12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22">
            <w:pPr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24">
            <w:pPr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25">
            <w:pPr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126">
            <w:pPr>
              <w:jc w:val="center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7">
            <w:pPr>
              <w:jc w:val="center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128">
            <w:pPr>
              <w:jc w:val="center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2" w:hRule="atLeast"/>
          <w:tblHeader w:val="0"/>
        </w:trPr>
        <w:tc>
          <w:tcPr>
            <w:tcBorders>
              <w:left w:color="000000" w:space="0" w:sz="12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29">
            <w:pPr>
              <w:jc w:val="center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12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2A">
            <w:pPr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2C">
            <w:pPr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2D">
            <w:pPr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12E">
            <w:pPr>
              <w:jc w:val="center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F">
            <w:pPr>
              <w:jc w:val="center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130">
            <w:pPr>
              <w:jc w:val="center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3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1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Entrenador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3">
            <w:pPr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4">
            <w:pPr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5">
            <w:pPr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36">
            <w:pPr>
              <w:jc w:val="center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37">
            <w:pPr>
              <w:jc w:val="center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38">
            <w:pPr>
              <w:jc w:val="center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3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9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Entrenador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B">
            <w:pPr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C">
            <w:pPr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D">
            <w:pPr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3E">
            <w:pPr>
              <w:jc w:val="center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3F">
            <w:pPr>
              <w:jc w:val="center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40">
            <w:pPr>
              <w:jc w:val="center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3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1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Delegado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3">
            <w:pPr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4">
            <w:pPr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5">
            <w:pPr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46">
            <w:pPr>
              <w:jc w:val="center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47">
            <w:pPr>
              <w:jc w:val="center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48">
            <w:pPr>
              <w:jc w:val="center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9">
      <w:pPr>
        <w:jc w:val="both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El responsable de la Entidad manifiesta que los jugadores y entrenador de este equipo tienen tramitada toda la documentación necesaria para la participación en el Campeonato Autonómico de Vóley Playa.</w:t>
      </w:r>
    </w:p>
    <w:p w:rsidR="00000000" w:rsidDel="00000000" w:rsidP="00000000" w:rsidRDefault="00000000" w:rsidRPr="00000000" w14:paraId="0000014A">
      <w:pPr>
        <w:jc w:val="both"/>
        <w:rPr>
          <w:rFonts w:ascii="Helvetica Neue" w:cs="Helvetica Neue" w:eastAsia="Helvetica Neue" w:hAnsi="Helvetica Neue"/>
          <w:b w:val="1"/>
          <w:bCs w:val="1"/>
          <w:sz w:val="16"/>
          <w:szCs w:val="16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0"/>
          <w:szCs w:val="20"/>
          <w:rtl w:val="0"/>
        </w:rPr>
        <w:t xml:space="preserve">Este Boletín deberá ser remitido a la Federación de Voleibol de la Comunidad Valenciana (voleyplaya@fvbcv.com) antes de la fecha límite de inscripción indicada en las Bases de competición Cadete e Infantil 2026.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jc w:val="both"/>
        <w:rPr>
          <w:rFonts w:ascii="Helvetica Neue" w:cs="Helvetica Neue" w:eastAsia="Helvetica Neue" w:hAnsi="Helvetica Neue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794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970"/>
        <w:gridCol w:w="3970"/>
        <w:tblGridChange w:id="0">
          <w:tblGrid>
            <w:gridCol w:w="3970"/>
            <w:gridCol w:w="397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C">
            <w:pPr>
              <w:jc w:val="center"/>
              <w:rPr>
                <w:rFonts w:ascii="Helvetica Neue" w:cs="Helvetica Neue" w:eastAsia="Helvetica Neue" w:hAnsi="Helvetica Neue"/>
                <w:b w:val="1"/>
                <w:bCs w:val="1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rtl w:val="0"/>
              </w:rPr>
              <w:t xml:space="preserve">Entidad participante</w:t>
            </w:r>
          </w:p>
          <w:p w:rsidR="00000000" w:rsidDel="00000000" w:rsidP="00000000" w:rsidRDefault="00000000" w:rsidRPr="00000000" w14:paraId="0000014D">
            <w:pPr>
              <w:jc w:val="center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(Firma representante y sello)</w:t>
            </w:r>
          </w:p>
        </w:tc>
        <w:tc>
          <w:tcPr/>
          <w:p w:rsidR="00000000" w:rsidDel="00000000" w:rsidP="00000000" w:rsidRDefault="00000000" w:rsidRPr="00000000" w14:paraId="0000014E">
            <w:pPr>
              <w:jc w:val="center"/>
              <w:rPr>
                <w:rFonts w:ascii="Helvetica Neue" w:cs="Helvetica Neue" w:eastAsia="Helvetica Neue" w:hAnsi="Helvetica Neue"/>
                <w:b w:val="1"/>
                <w:bCs w:val="1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rtl w:val="0"/>
              </w:rPr>
              <w:t xml:space="preserve">Federación de Voleibol de la Comunidad Valenciana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4F">
            <w:pPr>
              <w:rPr>
                <w:rFonts w:ascii="Helvetica Neue" w:cs="Helvetica Neue" w:eastAsia="Helvetica Neue" w:hAnsi="Helvetica Neue"/>
                <w:sz w:val="28"/>
                <w:szCs w:val="2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D.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rPr>
                <w:rFonts w:ascii="Helvetica Neue" w:cs="Helvetica Neue" w:eastAsia="Helvetica Neue" w:hAnsi="Helvetica Neu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rPr>
                <w:rFonts w:ascii="Helvetica Neue" w:cs="Helvetica Neue" w:eastAsia="Helvetica Neue" w:hAnsi="Helvetica Neu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2">
            <w:pPr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53">
            <w:pPr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Fecha:</w:t>
            </w:r>
          </w:p>
        </w:tc>
        <w:tc>
          <w:tcPr/>
          <w:p w:rsidR="00000000" w:rsidDel="00000000" w:rsidP="00000000" w:rsidRDefault="00000000" w:rsidRPr="00000000" w14:paraId="00000154">
            <w:pPr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Fecha:</w:t>
            </w:r>
          </w:p>
        </w:tc>
      </w:tr>
    </w:tbl>
    <w:p w:rsidR="00000000" w:rsidDel="00000000" w:rsidP="00000000" w:rsidRDefault="00000000" w:rsidRPr="00000000" w14:paraId="00000155">
      <w:pPr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38" w:w="11906" w:orient="portrait"/>
      <w:pgMar w:bottom="1135" w:top="1560" w:left="1418" w:right="1274" w:header="287" w:footer="28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Georgia"/>
  <w:font w:name="Tahoma">
    <w:embedRegular w:fontKey="{00000000-0000-0000-0000-000000000000}" r:id="rId1" w:subsetted="0"/>
    <w:embedBold w:fontKey="{00000000-0000-0000-0000-000000000000}" r:id="rId2" w:subsetted="0"/>
  </w:font>
  <w:font w:name="Book Antiqua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Helvetica Neue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5A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76" w:lineRule="auto"/>
      <w:rPr>
        <w:color w:val="000000"/>
      </w:rPr>
    </w:pPr>
    <w:r w:rsidDel="00000000" w:rsidR="00000000" w:rsidRPr="00000000">
      <w:rPr>
        <w:rtl w:val="0"/>
      </w:rPr>
    </w:r>
  </w:p>
  <w:tbl>
    <w:tblPr>
      <w:tblStyle w:val="Table5"/>
      <w:tblW w:w="10620.0" w:type="dxa"/>
      <w:jc w:val="center"/>
      <w:tblLayout w:type="fixed"/>
      <w:tblLook w:val="0000"/>
    </w:tblPr>
    <w:tblGrid>
      <w:gridCol w:w="2157"/>
      <w:gridCol w:w="6167"/>
      <w:gridCol w:w="701"/>
      <w:gridCol w:w="1595"/>
      <w:tblGridChange w:id="0">
        <w:tblGrid>
          <w:gridCol w:w="2157"/>
          <w:gridCol w:w="6167"/>
          <w:gridCol w:w="701"/>
          <w:gridCol w:w="1595"/>
        </w:tblGrid>
      </w:tblGridChange>
    </w:tblGrid>
    <w:tr>
      <w:trPr>
        <w:cantSplit w:val="0"/>
        <w:trHeight w:val="517" w:hRule="atLeast"/>
        <w:tblHeader w:val="0"/>
      </w:trPr>
      <w:tc>
        <w:tcPr>
          <w:vAlign w:val="center"/>
        </w:tcPr>
        <w:p w:rsidR="00000000" w:rsidDel="00000000" w:rsidP="00000000" w:rsidRDefault="00000000" w:rsidRPr="00000000" w14:paraId="0000015B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</w:tabs>
            <w:spacing w:after="60" w:lineRule="auto"/>
            <w:jc w:val="center"/>
            <w:rPr>
              <w:color w:val="00000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15C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</w:tabs>
            <w:jc w:val="center"/>
            <w:rPr>
              <w:rFonts w:ascii="Tahoma" w:cs="Tahoma" w:eastAsia="Tahoma" w:hAnsi="Tahoma"/>
              <w:color w:val="000000"/>
              <w:sz w:val="12"/>
              <w:szCs w:val="12"/>
            </w:rPr>
          </w:pPr>
          <w:r w:rsidDel="00000000" w:rsidR="00000000" w:rsidRPr="00000000">
            <w:rPr>
              <w:rFonts w:ascii="Tahoma" w:cs="Tahoma" w:eastAsia="Tahoma" w:hAnsi="Tahoma"/>
              <w:color w:val="000000"/>
              <w:sz w:val="12"/>
              <w:szCs w:val="12"/>
              <w:rtl w:val="0"/>
            </w:rPr>
            <w:t xml:space="preserve">FEDERACIÓN DE VOLEIBOL DE LA COMUNIDAD VALENCIANA</w:t>
          </w:r>
        </w:p>
        <w:p w:rsidR="00000000" w:rsidDel="00000000" w:rsidP="00000000" w:rsidRDefault="00000000" w:rsidRPr="00000000" w14:paraId="0000015D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</w:tabs>
            <w:jc w:val="center"/>
            <w:rPr>
              <w:rFonts w:ascii="Tahoma" w:cs="Tahoma" w:eastAsia="Tahoma" w:hAnsi="Tahoma"/>
              <w:color w:val="000000"/>
              <w:sz w:val="12"/>
              <w:szCs w:val="12"/>
            </w:rPr>
          </w:pPr>
          <w:r w:rsidDel="00000000" w:rsidR="00000000" w:rsidRPr="00000000">
            <w:rPr>
              <w:rFonts w:ascii="Tahoma" w:cs="Tahoma" w:eastAsia="Tahoma" w:hAnsi="Tahoma"/>
              <w:color w:val="000000"/>
              <w:sz w:val="12"/>
              <w:szCs w:val="12"/>
              <w:rtl w:val="0"/>
            </w:rPr>
            <w:t xml:space="preserve">Asociación Privada sin ánimo de lucro, declarada de utilidad pública. Con nº de C.I.F. G-46424503</w:t>
          </w:r>
        </w:p>
        <w:p w:rsidR="00000000" w:rsidDel="00000000" w:rsidP="00000000" w:rsidRDefault="00000000" w:rsidRPr="00000000" w14:paraId="0000015E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</w:tabs>
            <w:jc w:val="center"/>
            <w:rPr>
              <w:rFonts w:ascii="Tahoma" w:cs="Tahoma" w:eastAsia="Tahoma" w:hAnsi="Tahoma"/>
              <w:color w:val="000000"/>
              <w:sz w:val="12"/>
              <w:szCs w:val="12"/>
            </w:rPr>
          </w:pPr>
          <w:r w:rsidDel="00000000" w:rsidR="00000000" w:rsidRPr="00000000">
            <w:rPr>
              <w:rFonts w:ascii="Tahoma" w:cs="Tahoma" w:eastAsia="Tahoma" w:hAnsi="Tahoma"/>
              <w:color w:val="000000"/>
              <w:sz w:val="12"/>
              <w:szCs w:val="12"/>
              <w:rtl w:val="0"/>
            </w:rPr>
            <w:t xml:space="preserve">Inscrita en el Registro de entidades deportivas de la Comunidad Valenciana con el nº 35, en el Tomo I. Sec. 2ª</w:t>
          </w:r>
        </w:p>
      </w:tc>
      <w:tc>
        <w:tcPr>
          <w:vAlign w:val="center"/>
        </w:tcPr>
        <w:p w:rsidR="00000000" w:rsidDel="00000000" w:rsidP="00000000" w:rsidRDefault="00000000" w:rsidRPr="00000000" w14:paraId="0000015F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</w:tabs>
            <w:spacing w:after="60" w:lineRule="auto"/>
            <w:jc w:val="center"/>
            <w:rPr>
              <w:rFonts w:ascii="Tahoma" w:cs="Tahoma" w:eastAsia="Tahoma" w:hAnsi="Tahoma"/>
              <w:color w:val="000000"/>
              <w:sz w:val="14"/>
              <w:szCs w:val="14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160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</w:tabs>
            <w:spacing w:after="60" w:lineRule="auto"/>
            <w:jc w:val="center"/>
            <w:rPr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6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  <w:sz w:val="2"/>
        <w:szCs w:val="2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5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>
        <w:color w:val="000000"/>
      </w:rPr>
    </w:pPr>
    <w:bookmarkStart w:colFirst="0" w:colLast="0" w:name="_heading=h.30j0zll" w:id="0"/>
    <w:bookmarkEnd w:id="0"/>
    <w:r w:rsidDel="00000000" w:rsidR="00000000" w:rsidRPr="00000000">
      <w:rPr>
        <w:color w:val="000000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5838825</wp:posOffset>
          </wp:positionH>
          <wp:positionV relativeFrom="page">
            <wp:posOffset>197042</wp:posOffset>
          </wp:positionV>
          <wp:extent cx="1584788" cy="704407"/>
          <wp:effectExtent b="0" l="0" r="0" t="0"/>
          <wp:wrapSquare wrapText="bothSides" distB="0" distT="0" distL="114300" distR="114300"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84788" cy="704407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574539</wp:posOffset>
          </wp:positionH>
          <wp:positionV relativeFrom="paragraph">
            <wp:posOffset>13358</wp:posOffset>
          </wp:positionV>
          <wp:extent cx="4295955" cy="584227"/>
          <wp:effectExtent b="0" l="0" r="0" t="0"/>
          <wp:wrapNone/>
          <wp:docPr id="3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295955" cy="584227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-477729</wp:posOffset>
          </wp:positionH>
          <wp:positionV relativeFrom="paragraph">
            <wp:posOffset>7536</wp:posOffset>
          </wp:positionV>
          <wp:extent cx="457902" cy="515226"/>
          <wp:effectExtent b="0" l="0" r="0" t="0"/>
          <wp:wrapNone/>
          <wp:docPr id="4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57902" cy="515226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5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right"/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right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s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bCs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</w:pPr>
    <w:rPr>
      <w:b w:val="1"/>
      <w:bCs w:val="1"/>
      <w:sz w:val="20"/>
      <w:szCs w:val="20"/>
    </w:rPr>
  </w:style>
  <w:style w:type="paragraph" w:styleId="Heading5">
    <w:name w:val="heading 5"/>
    <w:basedOn w:val="Normal"/>
    <w:next w:val="Normal"/>
    <w:pPr>
      <w:keepNext w:val="1"/>
    </w:pPr>
    <w:rPr>
      <w:rFonts w:ascii="Book Antiqua" w:cs="Book Antiqua" w:eastAsia="Book Antiqua" w:hAnsi="Book Antiqua"/>
      <w:b w:val="1"/>
      <w:bCs w:val="1"/>
      <w:sz w:val="16"/>
      <w:szCs w:val="1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shd w:fill="e6e6e6" w:val="clear"/>
      <w:tabs>
        <w:tab w:val="left" w:leader="none" w:pos="720"/>
        <w:tab w:val="left" w:leader="none" w:pos="1440"/>
        <w:tab w:val="left" w:leader="none" w:pos="2160"/>
        <w:tab w:val="left" w:leader="none" w:pos="2880"/>
        <w:tab w:val="left" w:leader="none" w:pos="3600"/>
        <w:tab w:val="left" w:leader="none" w:pos="4320"/>
        <w:tab w:val="left" w:leader="none" w:pos="5040"/>
        <w:tab w:val="left" w:leader="none" w:pos="5760"/>
        <w:tab w:val="left" w:leader="none" w:pos="6480"/>
        <w:tab w:val="left" w:leader="none" w:pos="7200"/>
        <w:tab w:val="left" w:leader="none" w:pos="7920"/>
        <w:tab w:val="left" w:leader="none" w:pos="8640"/>
      </w:tabs>
      <w:jc w:val="center"/>
    </w:pPr>
    <w:rPr>
      <w:rFonts w:ascii="Tahoma" w:cs="Tahoma" w:eastAsia="Tahoma" w:hAnsi="Tahoma"/>
      <w:b w:val="1"/>
      <w:bCs w:val="1"/>
      <w:sz w:val="28"/>
      <w:szCs w:val="2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BookAntiqua-regular.ttf"/><Relationship Id="rId4" Type="http://schemas.openxmlformats.org/officeDocument/2006/relationships/font" Target="fonts/BookAntiqua-bold.ttf"/><Relationship Id="rId10" Type="http://schemas.openxmlformats.org/officeDocument/2006/relationships/font" Target="fonts/HelveticaNeue-boldItalic.ttf"/><Relationship Id="rId9" Type="http://schemas.openxmlformats.org/officeDocument/2006/relationships/font" Target="fonts/HelveticaNeue-italic.ttf"/><Relationship Id="rId5" Type="http://schemas.openxmlformats.org/officeDocument/2006/relationships/font" Target="fonts/BookAntiqua-italic.ttf"/><Relationship Id="rId6" Type="http://schemas.openxmlformats.org/officeDocument/2006/relationships/font" Target="fonts/BookAntiqua-boldItalic.ttf"/><Relationship Id="rId7" Type="http://schemas.openxmlformats.org/officeDocument/2006/relationships/font" Target="fonts/HelveticaNeue-regular.ttf"/><Relationship Id="rId8" Type="http://schemas.openxmlformats.org/officeDocument/2006/relationships/font" Target="fonts/HelveticaNeue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.png"/><Relationship Id="rId3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n2FDPyUpsmLj1Mt0reUV1Sm6SA==">CgMxLjAyCWguMzBqMHpsbDgAciExODNEMFFSdmM3S1JVR1JZMG5ubjZ3dEdjNXp0eWlhTXk=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